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A2DF" w14:textId="1A690FCB" w:rsidR="000F61B8" w:rsidRDefault="000F61B8" w:rsidP="00495C3F">
      <w:pPr>
        <w:spacing w:before="120"/>
        <w:rPr>
          <w:rFonts w:cs="Arial"/>
          <w:sz w:val="20"/>
        </w:rPr>
      </w:pPr>
      <w:r>
        <w:rPr>
          <w:rFonts w:cs="Arial"/>
          <w:sz w:val="20"/>
        </w:rPr>
        <w:t>MEDIA RELEASE</w:t>
      </w:r>
    </w:p>
    <w:p w14:paraId="065A7815" w14:textId="4AF702F4" w:rsidR="00495C3F" w:rsidRDefault="00495C3F" w:rsidP="00495C3F">
      <w:pPr>
        <w:spacing w:before="120"/>
        <w:rPr>
          <w:rFonts w:cs="Arial"/>
          <w:sz w:val="20"/>
        </w:rPr>
      </w:pPr>
      <w:r w:rsidRPr="000F4CD4">
        <w:rPr>
          <w:rFonts w:cs="Arial"/>
          <w:sz w:val="20"/>
        </w:rPr>
        <w:t>MR-</w:t>
      </w:r>
      <w:r w:rsidR="00AF0744">
        <w:rPr>
          <w:rFonts w:cs="Arial"/>
          <w:sz w:val="20"/>
        </w:rPr>
        <w:t>71-0615</w:t>
      </w:r>
    </w:p>
    <w:p w14:paraId="5F819403" w14:textId="1415C2BA" w:rsidR="000F61B8" w:rsidRPr="000F4CD4" w:rsidRDefault="000F61B8" w:rsidP="00495C3F">
      <w:pPr>
        <w:spacing w:before="120"/>
        <w:rPr>
          <w:rFonts w:cs="Arial"/>
          <w:sz w:val="20"/>
        </w:rPr>
      </w:pPr>
      <w:r>
        <w:rPr>
          <w:rFonts w:cs="Arial"/>
          <w:sz w:val="20"/>
        </w:rPr>
        <w:t xml:space="preserve">Issue date </w:t>
      </w:r>
      <w:r w:rsidR="00AF0744">
        <w:rPr>
          <w:rFonts w:cs="Arial"/>
          <w:sz w:val="20"/>
        </w:rPr>
        <w:t>18/06/15</w:t>
      </w:r>
    </w:p>
    <w:p w14:paraId="3AED03CA" w14:textId="7AD8B5A6" w:rsidR="00BB0792" w:rsidRPr="00BB0792" w:rsidRDefault="00E90EFA" w:rsidP="00BB0792">
      <w:pPr>
        <w:rPr>
          <w:rFonts w:cs="Arial"/>
          <w:b/>
          <w:sz w:val="28"/>
          <w:szCs w:val="28"/>
        </w:rPr>
      </w:pPr>
      <w:r>
        <w:rPr>
          <w:rFonts w:cs="Arial"/>
          <w:b/>
          <w:sz w:val="28"/>
          <w:szCs w:val="28"/>
        </w:rPr>
        <w:br/>
      </w:r>
      <w:r w:rsidR="00FA0BC1">
        <w:rPr>
          <w:rFonts w:cs="Arial"/>
          <w:b/>
          <w:sz w:val="28"/>
          <w:szCs w:val="28"/>
        </w:rPr>
        <w:t xml:space="preserve">A consistent spray </w:t>
      </w:r>
      <w:r w:rsidR="00490C45">
        <w:rPr>
          <w:rFonts w:cs="Arial"/>
          <w:b/>
          <w:sz w:val="28"/>
          <w:szCs w:val="28"/>
        </w:rPr>
        <w:t>keeps the pests at bay</w:t>
      </w:r>
    </w:p>
    <w:p w14:paraId="588A5925" w14:textId="1F270CA3" w:rsidR="00490C45" w:rsidRPr="00251405" w:rsidRDefault="00490C45" w:rsidP="00490C45">
      <w:pPr>
        <w:pStyle w:val="NormalWeb"/>
        <w:spacing w:line="336" w:lineRule="auto"/>
        <w:rPr>
          <w:rFonts w:ascii="Arial" w:hAnsi="Arial" w:cs="Arial"/>
        </w:rPr>
      </w:pPr>
      <w:r w:rsidRPr="00251405">
        <w:rPr>
          <w:rFonts w:ascii="Arial" w:hAnsi="Arial" w:cs="Arial"/>
        </w:rPr>
        <w:t>Efficient efficacy</w:t>
      </w:r>
      <w:r w:rsidR="00AF0744">
        <w:rPr>
          <w:rFonts w:ascii="Arial" w:hAnsi="Arial" w:cs="Arial"/>
        </w:rPr>
        <w:t xml:space="preserve"> is</w:t>
      </w:r>
      <w:r w:rsidRPr="00251405">
        <w:rPr>
          <w:rFonts w:ascii="Arial" w:hAnsi="Arial" w:cs="Arial"/>
        </w:rPr>
        <w:t xml:space="preserve"> the sweet spot for pesticide applications. Thanks to </w:t>
      </w:r>
      <w:r w:rsidR="00AF0744">
        <w:rPr>
          <w:rFonts w:ascii="Arial" w:hAnsi="Arial" w:cs="Arial"/>
        </w:rPr>
        <w:t>a</w:t>
      </w:r>
      <w:r w:rsidRPr="00251405">
        <w:rPr>
          <w:rFonts w:ascii="Arial" w:hAnsi="Arial" w:cs="Arial"/>
        </w:rPr>
        <w:t xml:space="preserve">dvanced </w:t>
      </w:r>
      <w:r w:rsidR="00AF0744">
        <w:rPr>
          <w:rFonts w:ascii="Arial" w:hAnsi="Arial" w:cs="Arial"/>
        </w:rPr>
        <w:t>s</w:t>
      </w:r>
      <w:r w:rsidRPr="00251405">
        <w:rPr>
          <w:rFonts w:ascii="Arial" w:hAnsi="Arial" w:cs="Arial"/>
        </w:rPr>
        <w:t xml:space="preserve">pray </w:t>
      </w:r>
      <w:r w:rsidR="00AF0744">
        <w:rPr>
          <w:rFonts w:ascii="Arial" w:hAnsi="Arial" w:cs="Arial"/>
        </w:rPr>
        <w:t>t</w:t>
      </w:r>
      <w:r w:rsidRPr="00251405">
        <w:rPr>
          <w:rFonts w:ascii="Arial" w:hAnsi="Arial" w:cs="Arial"/>
        </w:rPr>
        <w:t xml:space="preserve">echnology from Case IH, the goal is more achievable than ever </w:t>
      </w:r>
      <w:r w:rsidR="00AF0744">
        <w:rPr>
          <w:rFonts w:ascii="Arial" w:hAnsi="Arial" w:cs="Arial"/>
        </w:rPr>
        <w:t>–</w:t>
      </w:r>
      <w:r w:rsidRPr="00251405">
        <w:rPr>
          <w:rFonts w:ascii="Arial" w:hAnsi="Arial" w:cs="Arial"/>
        </w:rPr>
        <w:t xml:space="preserve"> from field edge to field edge.</w:t>
      </w:r>
    </w:p>
    <w:p w14:paraId="537453ED" w14:textId="763187E7" w:rsidR="00FA0BC1" w:rsidRPr="00251405" w:rsidRDefault="00FA0BC1" w:rsidP="00490C45">
      <w:pPr>
        <w:shd w:val="clear" w:color="auto" w:fill="FFFFFF"/>
        <w:rPr>
          <w:rFonts w:cs="Arial"/>
          <w:color w:val="auto"/>
          <w:sz w:val="20"/>
        </w:rPr>
      </w:pPr>
      <w:r w:rsidRPr="00251405">
        <w:rPr>
          <w:rFonts w:cs="Arial"/>
          <w:color w:val="auto"/>
          <w:sz w:val="20"/>
        </w:rPr>
        <w:t xml:space="preserve">It’s something that </w:t>
      </w:r>
      <w:r w:rsidR="00251405" w:rsidRPr="00251405">
        <w:rPr>
          <w:color w:val="auto"/>
          <w:sz w:val="20"/>
        </w:rPr>
        <w:t xml:space="preserve">Pete McCann, </w:t>
      </w:r>
      <w:r w:rsidR="00AF0744">
        <w:rPr>
          <w:color w:val="auto"/>
          <w:sz w:val="20"/>
        </w:rPr>
        <w:t xml:space="preserve">Case IH </w:t>
      </w:r>
      <w:r w:rsidR="00251405" w:rsidRPr="00251405">
        <w:rPr>
          <w:color w:val="auto"/>
          <w:sz w:val="20"/>
        </w:rPr>
        <w:t xml:space="preserve">Product Manager for </w:t>
      </w:r>
      <w:r w:rsidR="00AF0744">
        <w:rPr>
          <w:color w:val="auto"/>
          <w:sz w:val="20"/>
        </w:rPr>
        <w:t>Patriot Sprayers</w:t>
      </w:r>
      <w:r w:rsidR="00251405" w:rsidRPr="00251405">
        <w:rPr>
          <w:rFonts w:cs="Arial"/>
          <w:color w:val="auto"/>
          <w:sz w:val="20"/>
        </w:rPr>
        <w:t xml:space="preserve"> </w:t>
      </w:r>
      <w:r w:rsidRPr="00251405">
        <w:rPr>
          <w:rFonts w:cs="Arial"/>
          <w:color w:val="auto"/>
          <w:sz w:val="20"/>
        </w:rPr>
        <w:t>is keen to remind farmers of as they look to protect their winter crops.</w:t>
      </w:r>
    </w:p>
    <w:p w14:paraId="7F0A12E6" w14:textId="77777777" w:rsidR="00FA0BC1" w:rsidRPr="00251405" w:rsidRDefault="00FA0BC1" w:rsidP="00490C45">
      <w:pPr>
        <w:shd w:val="clear" w:color="auto" w:fill="FFFFFF"/>
        <w:rPr>
          <w:rFonts w:cs="Arial"/>
          <w:color w:val="auto"/>
          <w:sz w:val="20"/>
        </w:rPr>
      </w:pPr>
    </w:p>
    <w:p w14:paraId="34C52A7C" w14:textId="3DCC293F" w:rsidR="00FA0BC1" w:rsidRPr="00251405" w:rsidRDefault="00FA0BC1" w:rsidP="00490C45">
      <w:pPr>
        <w:shd w:val="clear" w:color="auto" w:fill="FFFFFF"/>
        <w:rPr>
          <w:rFonts w:cs="Arial"/>
          <w:color w:val="auto"/>
          <w:sz w:val="20"/>
        </w:rPr>
      </w:pPr>
      <w:r w:rsidRPr="00251405">
        <w:rPr>
          <w:rFonts w:cs="Arial"/>
          <w:color w:val="auto"/>
          <w:sz w:val="20"/>
        </w:rPr>
        <w:t>“</w:t>
      </w:r>
      <w:r w:rsidR="00490C45" w:rsidRPr="00251405">
        <w:rPr>
          <w:rFonts w:cs="Arial"/>
          <w:color w:val="auto"/>
          <w:sz w:val="20"/>
        </w:rPr>
        <w:t>A</w:t>
      </w:r>
      <w:r w:rsidR="00AF0744">
        <w:rPr>
          <w:rFonts w:cs="Arial"/>
          <w:color w:val="auto"/>
          <w:sz w:val="20"/>
        </w:rPr>
        <w:t>ny</w:t>
      </w:r>
      <w:r w:rsidR="00490C45" w:rsidRPr="00251405">
        <w:rPr>
          <w:rFonts w:cs="Arial"/>
          <w:color w:val="auto"/>
          <w:sz w:val="20"/>
        </w:rPr>
        <w:t xml:space="preserve"> herbicide, fungicide or insecticide won’t perform up to your expectations if </w:t>
      </w:r>
      <w:proofErr w:type="spellStart"/>
      <w:r w:rsidR="00490C45" w:rsidRPr="00251405">
        <w:rPr>
          <w:rFonts w:cs="Arial"/>
          <w:color w:val="auto"/>
          <w:sz w:val="20"/>
        </w:rPr>
        <w:t>underapplied</w:t>
      </w:r>
      <w:proofErr w:type="spellEnd"/>
      <w:r w:rsidR="00490C45" w:rsidRPr="00251405">
        <w:rPr>
          <w:rFonts w:cs="Arial"/>
          <w:color w:val="auto"/>
          <w:sz w:val="20"/>
        </w:rPr>
        <w:t xml:space="preserve"> or applied at an improper droplet size. </w:t>
      </w:r>
      <w:proofErr w:type="spellStart"/>
      <w:r w:rsidR="00490C45" w:rsidRPr="00251405">
        <w:rPr>
          <w:rFonts w:cs="Arial"/>
          <w:color w:val="auto"/>
          <w:sz w:val="20"/>
        </w:rPr>
        <w:t>Overapplication</w:t>
      </w:r>
      <w:proofErr w:type="spellEnd"/>
      <w:r w:rsidR="00490C45" w:rsidRPr="00251405">
        <w:rPr>
          <w:rFonts w:cs="Arial"/>
          <w:color w:val="auto"/>
          <w:sz w:val="20"/>
        </w:rPr>
        <w:t xml:space="preserve"> wastes money, risks crop</w:t>
      </w:r>
      <w:r w:rsidRPr="00251405">
        <w:rPr>
          <w:rFonts w:cs="Arial"/>
          <w:color w:val="auto"/>
          <w:sz w:val="20"/>
        </w:rPr>
        <w:t xml:space="preserve"> injury and is poor stewardship”</w:t>
      </w:r>
      <w:r w:rsidR="004217C2">
        <w:rPr>
          <w:rFonts w:cs="Arial"/>
          <w:color w:val="auto"/>
          <w:sz w:val="20"/>
        </w:rPr>
        <w:t>.</w:t>
      </w:r>
      <w:r w:rsidR="00490C45" w:rsidRPr="00251405">
        <w:rPr>
          <w:rFonts w:cs="Arial"/>
          <w:color w:val="auto"/>
          <w:sz w:val="20"/>
        </w:rPr>
        <w:t xml:space="preserve"> </w:t>
      </w:r>
    </w:p>
    <w:p w14:paraId="73E62FD5" w14:textId="77777777" w:rsidR="00FA0BC1" w:rsidRPr="00251405" w:rsidRDefault="00FA0BC1" w:rsidP="00490C45">
      <w:pPr>
        <w:shd w:val="clear" w:color="auto" w:fill="FFFFFF"/>
        <w:rPr>
          <w:rFonts w:cs="Arial"/>
          <w:color w:val="auto"/>
          <w:sz w:val="20"/>
        </w:rPr>
      </w:pPr>
    </w:p>
    <w:p w14:paraId="3C77DE0D" w14:textId="7496DD40" w:rsidR="00490C45" w:rsidRPr="00251405" w:rsidRDefault="00FA0BC1" w:rsidP="00490C45">
      <w:pPr>
        <w:shd w:val="clear" w:color="auto" w:fill="FFFFFF"/>
        <w:rPr>
          <w:rFonts w:cs="Arial"/>
          <w:color w:val="auto"/>
          <w:sz w:val="20"/>
        </w:rPr>
      </w:pPr>
      <w:r w:rsidRPr="00251405">
        <w:rPr>
          <w:rFonts w:cs="Arial"/>
          <w:color w:val="auto"/>
          <w:sz w:val="20"/>
        </w:rPr>
        <w:t>“</w:t>
      </w:r>
      <w:r w:rsidR="00490C45" w:rsidRPr="00251405">
        <w:rPr>
          <w:rFonts w:cs="Arial"/>
          <w:color w:val="auto"/>
          <w:sz w:val="20"/>
        </w:rPr>
        <w:t>Those scenarios oc</w:t>
      </w:r>
      <w:r w:rsidR="00314B20">
        <w:rPr>
          <w:rFonts w:cs="Arial"/>
          <w:color w:val="auto"/>
          <w:sz w:val="20"/>
        </w:rPr>
        <w:t>cur more often than you think. E</w:t>
      </w:r>
      <w:r w:rsidR="00490C45" w:rsidRPr="00251405">
        <w:rPr>
          <w:rFonts w:cs="Arial"/>
          <w:color w:val="auto"/>
          <w:sz w:val="20"/>
        </w:rPr>
        <w:t xml:space="preserve">ven when properly calibrated to the right spray pressure and ground speed, variables across the field </w:t>
      </w:r>
      <w:r w:rsidR="00AF0744">
        <w:rPr>
          <w:rFonts w:cs="Arial"/>
          <w:color w:val="auto"/>
          <w:sz w:val="20"/>
        </w:rPr>
        <w:t>–</w:t>
      </w:r>
      <w:r w:rsidR="00490C45" w:rsidRPr="00251405">
        <w:rPr>
          <w:rFonts w:cs="Arial"/>
          <w:color w:val="auto"/>
          <w:sz w:val="20"/>
        </w:rPr>
        <w:t xml:space="preserve"> such as rolling terrain, contours or obstacles </w:t>
      </w:r>
      <w:r w:rsidR="00AF0744">
        <w:rPr>
          <w:rFonts w:cs="Arial"/>
          <w:color w:val="auto"/>
          <w:sz w:val="20"/>
        </w:rPr>
        <w:t>–</w:t>
      </w:r>
      <w:r w:rsidR="00490C45" w:rsidRPr="00251405">
        <w:rPr>
          <w:rFonts w:cs="Arial"/>
          <w:color w:val="auto"/>
          <w:sz w:val="20"/>
        </w:rPr>
        <w:t xml:space="preserve"> can affect application consistency</w:t>
      </w:r>
      <w:r w:rsidRPr="00251405">
        <w:rPr>
          <w:rFonts w:cs="Arial"/>
          <w:color w:val="auto"/>
          <w:sz w:val="20"/>
        </w:rPr>
        <w:t>”</w:t>
      </w:r>
      <w:r w:rsidR="004217C2">
        <w:rPr>
          <w:rFonts w:cs="Arial"/>
          <w:color w:val="auto"/>
          <w:sz w:val="20"/>
        </w:rPr>
        <w:t>.</w:t>
      </w:r>
    </w:p>
    <w:p w14:paraId="43C46BF1" w14:textId="4686D5FD" w:rsidR="00251405" w:rsidRDefault="00490C45" w:rsidP="00490C45">
      <w:pPr>
        <w:pStyle w:val="NormalWeb"/>
        <w:spacing w:line="336" w:lineRule="auto"/>
        <w:rPr>
          <w:rFonts w:ascii="Arial" w:hAnsi="Arial" w:cs="Arial"/>
        </w:rPr>
      </w:pPr>
      <w:r w:rsidRPr="00251405">
        <w:rPr>
          <w:rFonts w:ascii="Arial" w:hAnsi="Arial" w:cs="Arial"/>
        </w:rPr>
        <w:t xml:space="preserve">The </w:t>
      </w:r>
      <w:hyperlink r:id="rId9" w:tgtFrame="_blank" w:history="1">
        <w:r w:rsidRPr="00251405">
          <w:rPr>
            <w:rStyle w:val="Hyperlink"/>
            <w:rFonts w:ascii="Arial" w:hAnsi="Arial" w:cs="Arial"/>
            <w:bCs/>
            <w:color w:val="auto"/>
            <w:u w:val="none"/>
          </w:rPr>
          <w:t>AIM Command</w:t>
        </w:r>
        <w:r w:rsidRPr="00AF0744">
          <w:rPr>
            <w:rStyle w:val="Hyperlink"/>
            <w:rFonts w:ascii="Arial" w:hAnsi="Arial" w:cs="Arial"/>
            <w:bCs/>
            <w:color w:val="auto"/>
            <w:u w:val="none"/>
            <w:vertAlign w:val="superscript"/>
          </w:rPr>
          <w:t>®</w:t>
        </w:r>
        <w:r w:rsidRPr="00251405">
          <w:rPr>
            <w:rStyle w:val="Hyperlink"/>
            <w:rFonts w:ascii="Arial" w:hAnsi="Arial" w:cs="Arial"/>
            <w:bCs/>
            <w:color w:val="auto"/>
            <w:u w:val="none"/>
          </w:rPr>
          <w:t xml:space="preserve"> spray system</w:t>
        </w:r>
      </w:hyperlink>
      <w:r w:rsidRPr="00251405">
        <w:rPr>
          <w:rFonts w:ascii="Arial" w:hAnsi="Arial" w:cs="Arial"/>
        </w:rPr>
        <w:t xml:space="preserve"> available on Case IH </w:t>
      </w:r>
      <w:hyperlink r:id="rId10" w:tgtFrame="_blank" w:history="1">
        <w:r w:rsidRPr="00251405">
          <w:rPr>
            <w:rStyle w:val="Hyperlink"/>
            <w:rFonts w:ascii="Arial" w:hAnsi="Arial" w:cs="Arial"/>
            <w:bCs/>
            <w:color w:val="auto"/>
            <w:u w:val="none"/>
          </w:rPr>
          <w:t>Patriot</w:t>
        </w:r>
        <w:r w:rsidRPr="00AF0744">
          <w:rPr>
            <w:rStyle w:val="Hyperlink"/>
            <w:rFonts w:ascii="Arial" w:hAnsi="Arial" w:cs="Arial"/>
            <w:bCs/>
            <w:color w:val="auto"/>
            <w:u w:val="none"/>
            <w:vertAlign w:val="superscript"/>
          </w:rPr>
          <w:t>®</w:t>
        </w:r>
        <w:r w:rsidRPr="00251405">
          <w:rPr>
            <w:rStyle w:val="Hyperlink"/>
            <w:rFonts w:ascii="Arial" w:hAnsi="Arial" w:cs="Arial"/>
            <w:bCs/>
            <w:color w:val="auto"/>
            <w:u w:val="none"/>
          </w:rPr>
          <w:t xml:space="preserve"> series sprayers</w:t>
        </w:r>
      </w:hyperlink>
      <w:r w:rsidRPr="00251405">
        <w:rPr>
          <w:rFonts w:ascii="Arial" w:hAnsi="Arial" w:cs="Arial"/>
        </w:rPr>
        <w:t xml:space="preserve"> can level the application inconsistencies that result in uneven pesticide performance. A product of Case IH </w:t>
      </w:r>
      <w:hyperlink r:id="rId11" w:tgtFrame="_blank" w:history="1">
        <w:r w:rsidRPr="00251405">
          <w:rPr>
            <w:rStyle w:val="Hyperlink"/>
            <w:rFonts w:ascii="Arial" w:hAnsi="Arial" w:cs="Arial"/>
            <w:bCs/>
            <w:color w:val="auto"/>
            <w:u w:val="none"/>
          </w:rPr>
          <w:t>Agronomic Design</w:t>
        </w:r>
      </w:hyperlink>
      <w:r w:rsidRPr="00251405">
        <w:rPr>
          <w:rFonts w:ascii="Arial" w:hAnsi="Arial" w:cs="Arial"/>
        </w:rPr>
        <w:t xml:space="preserve">, the AIM Command spray system holds constant pressure independent of ground speed. </w:t>
      </w:r>
    </w:p>
    <w:p w14:paraId="76F6703D" w14:textId="3698BB48" w:rsidR="00490C45" w:rsidRPr="00251405" w:rsidRDefault="00EF60B5" w:rsidP="00490C45">
      <w:pPr>
        <w:pStyle w:val="NormalWeb"/>
        <w:spacing w:line="336" w:lineRule="auto"/>
        <w:rPr>
          <w:rFonts w:ascii="Arial" w:hAnsi="Arial" w:cs="Arial"/>
        </w:rPr>
      </w:pPr>
      <w:r w:rsidRPr="00251405">
        <w:rPr>
          <w:rFonts w:ascii="Arial" w:hAnsi="Arial" w:cs="Arial"/>
        </w:rPr>
        <w:t>“</w:t>
      </w:r>
      <w:r w:rsidR="00251405">
        <w:rPr>
          <w:rFonts w:ascii="Arial" w:hAnsi="Arial" w:cs="Arial"/>
        </w:rPr>
        <w:t>I</w:t>
      </w:r>
      <w:r w:rsidRPr="00251405">
        <w:rPr>
          <w:rFonts w:ascii="Arial" w:hAnsi="Arial" w:cs="Arial"/>
        </w:rPr>
        <w:t>t</w:t>
      </w:r>
      <w:r w:rsidR="00490C45" w:rsidRPr="00251405">
        <w:rPr>
          <w:rFonts w:ascii="Arial" w:hAnsi="Arial" w:cs="Arial"/>
        </w:rPr>
        <w:t xml:space="preserve"> helps your Patriot sprayer consistently </w:t>
      </w:r>
      <w:r w:rsidR="00917142" w:rsidRPr="00251405">
        <w:rPr>
          <w:rFonts w:ascii="Arial" w:hAnsi="Arial" w:cs="Arial"/>
        </w:rPr>
        <w:t>put out</w:t>
      </w:r>
      <w:r w:rsidR="00490C45" w:rsidRPr="00251405">
        <w:rPr>
          <w:rFonts w:ascii="Arial" w:hAnsi="Arial" w:cs="Arial"/>
        </w:rPr>
        <w:t xml:space="preserve"> an optimal droplet size and accurate</w:t>
      </w:r>
      <w:r w:rsidR="00314B20">
        <w:rPr>
          <w:rFonts w:ascii="Arial" w:hAnsi="Arial" w:cs="Arial"/>
        </w:rPr>
        <w:t xml:space="preserve"> rates over a wide speed range”, says Pete. “The i</w:t>
      </w:r>
      <w:r w:rsidR="00490C45" w:rsidRPr="00251405">
        <w:rPr>
          <w:rStyle w:val="Strong"/>
          <w:rFonts w:ascii="Arial" w:hAnsi="Arial" w:cs="Arial"/>
          <w:b w:val="0"/>
        </w:rPr>
        <w:t>nstant-control flow rate</w:t>
      </w:r>
      <w:r w:rsidR="00490C45" w:rsidRPr="00251405">
        <w:rPr>
          <w:rFonts w:ascii="Arial" w:hAnsi="Arial" w:cs="Arial"/>
        </w:rPr>
        <w:t xml:space="preserve"> automatically adjusts the pulse width via a solenoid at the nozzle body for a constant application rate at a constant pressure as sprayer speed and field conditions change</w:t>
      </w:r>
      <w:r w:rsidR="00314B20">
        <w:rPr>
          <w:rFonts w:ascii="Arial" w:hAnsi="Arial" w:cs="Arial"/>
        </w:rPr>
        <w:t>”</w:t>
      </w:r>
      <w:r w:rsidR="004217C2">
        <w:rPr>
          <w:rFonts w:ascii="Arial" w:hAnsi="Arial" w:cs="Arial"/>
        </w:rPr>
        <w:t>.</w:t>
      </w:r>
    </w:p>
    <w:p w14:paraId="673CC47A" w14:textId="77777777" w:rsidR="00490C45" w:rsidRPr="00251405" w:rsidRDefault="00490C45" w:rsidP="00490C45">
      <w:pPr>
        <w:pStyle w:val="NormalWeb"/>
        <w:spacing w:line="336" w:lineRule="auto"/>
        <w:rPr>
          <w:rFonts w:ascii="Arial" w:hAnsi="Arial" w:cs="Arial"/>
        </w:rPr>
      </w:pPr>
      <w:r w:rsidRPr="00251405">
        <w:rPr>
          <w:rStyle w:val="Strong"/>
          <w:rFonts w:ascii="Arial" w:hAnsi="Arial" w:cs="Arial"/>
          <w:b w:val="0"/>
        </w:rPr>
        <w:t xml:space="preserve">Independent pressure control </w:t>
      </w:r>
      <w:r w:rsidRPr="00251405">
        <w:rPr>
          <w:rFonts w:ascii="Arial" w:hAnsi="Arial" w:cs="Arial"/>
        </w:rPr>
        <w:t>maintains constant spray pressure at the boom. The system’s computer uses the sprayer’s product pump to control pressure independent of application rate and ground speed.</w:t>
      </w:r>
    </w:p>
    <w:p w14:paraId="214A60F4" w14:textId="1802BF85" w:rsidR="00490C45" w:rsidRPr="00251405" w:rsidRDefault="00314B20" w:rsidP="00490C45">
      <w:pPr>
        <w:pStyle w:val="NormalWeb"/>
        <w:spacing w:line="336" w:lineRule="auto"/>
        <w:rPr>
          <w:rFonts w:ascii="Arial" w:hAnsi="Arial" w:cs="Arial"/>
        </w:rPr>
      </w:pPr>
      <w:r>
        <w:rPr>
          <w:rStyle w:val="Strong"/>
          <w:rFonts w:ascii="Arial" w:hAnsi="Arial" w:cs="Arial"/>
          <w:b w:val="0"/>
        </w:rPr>
        <w:t>“</w:t>
      </w:r>
      <w:r w:rsidR="00490C45" w:rsidRPr="00251405">
        <w:rPr>
          <w:rStyle w:val="Strong"/>
          <w:rFonts w:ascii="Arial" w:hAnsi="Arial" w:cs="Arial"/>
          <w:b w:val="0"/>
        </w:rPr>
        <w:t>Constant pressure</w:t>
      </w:r>
      <w:r w:rsidR="00490C45" w:rsidRPr="00251405">
        <w:rPr>
          <w:rFonts w:ascii="Arial" w:hAnsi="Arial" w:cs="Arial"/>
        </w:rPr>
        <w:t xml:space="preserve"> lets you choose the speed that fits the field or conditions. This may lead to an increase i</w:t>
      </w:r>
      <w:r w:rsidR="00BA7DB3">
        <w:rPr>
          <w:rFonts w:ascii="Arial" w:hAnsi="Arial" w:cs="Arial"/>
        </w:rPr>
        <w:t>n average field speed of up to 4.5 or more kilometres</w:t>
      </w:r>
      <w:r w:rsidR="00490C45" w:rsidRPr="00251405">
        <w:rPr>
          <w:rFonts w:ascii="Arial" w:hAnsi="Arial" w:cs="Arial"/>
        </w:rPr>
        <w:t xml:space="preserve"> per hour. With independent control of the speed, pressure and flow, AIM Command increases the sprayer’s production potential and reduces the cost per </w:t>
      </w:r>
      <w:r w:rsidR="00AF0744">
        <w:rPr>
          <w:rFonts w:ascii="Arial" w:hAnsi="Arial" w:cs="Arial"/>
        </w:rPr>
        <w:t>hectare</w:t>
      </w:r>
      <w:r w:rsidR="00490C45" w:rsidRPr="00251405">
        <w:rPr>
          <w:rFonts w:ascii="Arial" w:hAnsi="Arial" w:cs="Arial"/>
        </w:rPr>
        <w:t xml:space="preserve"> of running your Patriot sprayer</w:t>
      </w:r>
      <w:r w:rsidR="004217C2">
        <w:rPr>
          <w:rFonts w:ascii="Arial" w:hAnsi="Arial" w:cs="Arial"/>
        </w:rPr>
        <w:t>”</w:t>
      </w:r>
      <w:r w:rsidR="00490C45" w:rsidRPr="00251405">
        <w:rPr>
          <w:rFonts w:ascii="Arial" w:hAnsi="Arial" w:cs="Arial"/>
        </w:rPr>
        <w:t>.</w:t>
      </w:r>
    </w:p>
    <w:p w14:paraId="41BBF241" w14:textId="77777777" w:rsidR="00AF0744" w:rsidRDefault="00490C45" w:rsidP="00490C45">
      <w:pPr>
        <w:pStyle w:val="NormalWeb"/>
        <w:spacing w:line="336" w:lineRule="auto"/>
        <w:rPr>
          <w:rFonts w:ascii="Arial" w:hAnsi="Arial" w:cs="Arial"/>
        </w:rPr>
      </w:pPr>
      <w:r w:rsidRPr="00251405">
        <w:rPr>
          <w:rStyle w:val="Strong"/>
          <w:rFonts w:ascii="Arial" w:hAnsi="Arial" w:cs="Arial"/>
          <w:b w:val="0"/>
        </w:rPr>
        <w:t>A constant application rate</w:t>
      </w:r>
      <w:r w:rsidRPr="00251405">
        <w:rPr>
          <w:rFonts w:ascii="Arial" w:hAnsi="Arial" w:cs="Arial"/>
        </w:rPr>
        <w:t xml:space="preserve"> over an 8:1 speed range means better coverage on every </w:t>
      </w:r>
      <w:r w:rsidR="00AF0744">
        <w:rPr>
          <w:rFonts w:ascii="Arial" w:hAnsi="Arial" w:cs="Arial"/>
        </w:rPr>
        <w:t>hectare</w:t>
      </w:r>
      <w:r w:rsidRPr="00251405">
        <w:rPr>
          <w:rFonts w:ascii="Arial" w:hAnsi="Arial" w:cs="Arial"/>
        </w:rPr>
        <w:t xml:space="preserve">. </w:t>
      </w:r>
    </w:p>
    <w:p w14:paraId="037C5F4E" w14:textId="64AD7C7D" w:rsidR="00AF0744" w:rsidRDefault="00AF0744" w:rsidP="00AF0744">
      <w:pPr>
        <w:pStyle w:val="NormalWeb"/>
        <w:spacing w:line="336" w:lineRule="auto"/>
        <w:jc w:val="center"/>
        <w:rPr>
          <w:rFonts w:ascii="Arial" w:hAnsi="Arial" w:cs="Arial"/>
        </w:rPr>
      </w:pPr>
      <w:r>
        <w:rPr>
          <w:rFonts w:ascii="Arial" w:hAnsi="Arial" w:cs="Arial"/>
        </w:rPr>
        <w:t>[</w:t>
      </w:r>
      <w:proofErr w:type="gramStart"/>
      <w:r>
        <w:rPr>
          <w:rFonts w:ascii="Arial" w:hAnsi="Arial" w:cs="Arial"/>
        </w:rPr>
        <w:t>continues</w:t>
      </w:r>
      <w:proofErr w:type="gramEnd"/>
      <w:r>
        <w:rPr>
          <w:rFonts w:ascii="Arial" w:hAnsi="Arial" w:cs="Arial"/>
        </w:rPr>
        <w:t>]</w:t>
      </w:r>
    </w:p>
    <w:p w14:paraId="6E8DB314" w14:textId="77777777" w:rsidR="00AF0744" w:rsidRDefault="00AF0744" w:rsidP="00AF0744">
      <w:pPr>
        <w:pStyle w:val="NormalWeb"/>
        <w:spacing w:after="0" w:afterAutospacing="0" w:line="336" w:lineRule="auto"/>
        <w:rPr>
          <w:rFonts w:ascii="Arial" w:hAnsi="Arial" w:cs="Arial"/>
        </w:rPr>
      </w:pPr>
    </w:p>
    <w:p w14:paraId="3D7621F2" w14:textId="0705C5A8" w:rsidR="00490C45" w:rsidRPr="00251405" w:rsidRDefault="00490C45" w:rsidP="00AF0744">
      <w:pPr>
        <w:pStyle w:val="NormalWeb"/>
        <w:spacing w:before="0" w:beforeAutospacing="0" w:line="336" w:lineRule="auto"/>
        <w:rPr>
          <w:rFonts w:ascii="Arial" w:hAnsi="Arial" w:cs="Arial"/>
        </w:rPr>
      </w:pPr>
      <w:r w:rsidRPr="00251405">
        <w:rPr>
          <w:rFonts w:ascii="Arial" w:hAnsi="Arial" w:cs="Arial"/>
        </w:rPr>
        <w:t xml:space="preserve">The AIM Command spray system uses Pulse Width Modulation (PWM) to control the flow at each nozzle section. When a boom section is commanded to be off, the flow stops instantaneously, reducing </w:t>
      </w:r>
      <w:proofErr w:type="spellStart"/>
      <w:r w:rsidRPr="00251405">
        <w:rPr>
          <w:rFonts w:ascii="Arial" w:hAnsi="Arial" w:cs="Arial"/>
        </w:rPr>
        <w:t>overapplication</w:t>
      </w:r>
      <w:proofErr w:type="spellEnd"/>
      <w:r w:rsidRPr="00251405">
        <w:rPr>
          <w:rFonts w:ascii="Arial" w:hAnsi="Arial" w:cs="Arial"/>
        </w:rPr>
        <w:t>. When commanded to be on, the flow starts immediately with the correct rate and pressure for better coverage and efficacy.</w:t>
      </w:r>
    </w:p>
    <w:p w14:paraId="78010851" w14:textId="5C6249F4" w:rsidR="00490C45" w:rsidRPr="00251405" w:rsidRDefault="00490C45" w:rsidP="00490C45">
      <w:pPr>
        <w:pStyle w:val="NormalWeb"/>
        <w:spacing w:line="336" w:lineRule="auto"/>
        <w:rPr>
          <w:rFonts w:ascii="Arial" w:hAnsi="Arial" w:cs="Arial"/>
        </w:rPr>
      </w:pPr>
      <w:r w:rsidRPr="00251405">
        <w:rPr>
          <w:rStyle w:val="Strong"/>
          <w:rFonts w:ascii="Arial" w:hAnsi="Arial" w:cs="Arial"/>
          <w:b w:val="0"/>
        </w:rPr>
        <w:t>Three conveniently placed</w:t>
      </w:r>
      <w:r w:rsidRPr="00251405">
        <w:rPr>
          <w:rFonts w:ascii="Arial" w:hAnsi="Arial" w:cs="Arial"/>
        </w:rPr>
        <w:t xml:space="preserve"> switches in the Patriot sprayer command cent</w:t>
      </w:r>
      <w:r w:rsidR="00AF0744">
        <w:rPr>
          <w:rFonts w:ascii="Arial" w:hAnsi="Arial" w:cs="Arial"/>
        </w:rPr>
        <w:t xml:space="preserve">re </w:t>
      </w:r>
      <w:r w:rsidRPr="00251405">
        <w:rPr>
          <w:rFonts w:ascii="Arial" w:hAnsi="Arial" w:cs="Arial"/>
        </w:rPr>
        <w:t>put application control at your fingertips. This allows you to choose the AIM Command system or conventional spraying and control pressure settings.</w:t>
      </w:r>
    </w:p>
    <w:p w14:paraId="5AA90F99" w14:textId="77777777" w:rsidR="00490C45" w:rsidRPr="00251405" w:rsidRDefault="00490C45" w:rsidP="00490C45">
      <w:pPr>
        <w:pStyle w:val="NormalWeb"/>
        <w:spacing w:line="336" w:lineRule="auto"/>
        <w:rPr>
          <w:rFonts w:ascii="Arial" w:hAnsi="Arial" w:cs="Arial"/>
        </w:rPr>
      </w:pPr>
      <w:r w:rsidRPr="00251405">
        <w:rPr>
          <w:rStyle w:val="Strong"/>
          <w:rFonts w:ascii="Arial" w:hAnsi="Arial" w:cs="Arial"/>
          <w:b w:val="0"/>
        </w:rPr>
        <w:t xml:space="preserve">Toggle between two </w:t>
      </w:r>
      <w:proofErr w:type="spellStart"/>
      <w:r w:rsidRPr="00251405">
        <w:rPr>
          <w:rStyle w:val="Strong"/>
          <w:rFonts w:ascii="Arial" w:hAnsi="Arial" w:cs="Arial"/>
          <w:b w:val="0"/>
        </w:rPr>
        <w:t>preset</w:t>
      </w:r>
      <w:proofErr w:type="spellEnd"/>
      <w:r w:rsidRPr="00251405">
        <w:rPr>
          <w:rStyle w:val="Strong"/>
          <w:rFonts w:ascii="Arial" w:hAnsi="Arial" w:cs="Arial"/>
          <w:b w:val="0"/>
        </w:rPr>
        <w:t xml:space="preserve"> spray pressures</w:t>
      </w:r>
      <w:r w:rsidRPr="00251405">
        <w:rPr>
          <w:rFonts w:ascii="Arial" w:hAnsi="Arial" w:cs="Arial"/>
        </w:rPr>
        <w:t xml:space="preserve"> for on-the-go drift control with AIM Command. It helps you control difficult spray patterns as wind and weather conditions change</w:t>
      </w:r>
      <w:r w:rsidRPr="00251405">
        <w:rPr>
          <w:rStyle w:val="Strong"/>
          <w:rFonts w:ascii="Arial" w:hAnsi="Arial" w:cs="Arial"/>
          <w:b w:val="0"/>
        </w:rPr>
        <w:t>.</w:t>
      </w:r>
    </w:p>
    <w:p w14:paraId="626E58C7" w14:textId="77777777" w:rsidR="007F1743" w:rsidRDefault="007F1743" w:rsidP="00490C45">
      <w:pPr>
        <w:pStyle w:val="NormalWeb"/>
        <w:spacing w:line="336" w:lineRule="auto"/>
        <w:rPr>
          <w:rFonts w:ascii="Arial" w:hAnsi="Arial" w:cs="Arial"/>
        </w:rPr>
      </w:pPr>
      <w:r>
        <w:rPr>
          <w:rFonts w:ascii="Arial" w:hAnsi="Arial" w:cs="Arial"/>
        </w:rPr>
        <w:t>“</w:t>
      </w:r>
      <w:r w:rsidR="00490C45" w:rsidRPr="00251405">
        <w:rPr>
          <w:rFonts w:ascii="Arial" w:hAnsi="Arial" w:cs="Arial"/>
        </w:rPr>
        <w:t>If you frequently spray irregularly shaped fields or on the contour, or if you simply want greater accuracy, AIM C</w:t>
      </w:r>
      <w:r>
        <w:rPr>
          <w:rFonts w:ascii="Arial" w:hAnsi="Arial" w:cs="Arial"/>
        </w:rPr>
        <w:t>ommand PRO™ is your best option”.</w:t>
      </w:r>
    </w:p>
    <w:p w14:paraId="22C84A4F" w14:textId="390B6320" w:rsidR="00490C45" w:rsidRPr="00251405" w:rsidRDefault="00490C45" w:rsidP="00490C45">
      <w:pPr>
        <w:pStyle w:val="NormalWeb"/>
        <w:spacing w:line="336" w:lineRule="auto"/>
        <w:rPr>
          <w:rFonts w:ascii="Arial" w:hAnsi="Arial" w:cs="Arial"/>
        </w:rPr>
      </w:pPr>
      <w:r w:rsidRPr="00251405">
        <w:rPr>
          <w:rFonts w:ascii="Arial" w:hAnsi="Arial" w:cs="Arial"/>
        </w:rPr>
        <w:t>This system’s advancements include:</w:t>
      </w:r>
    </w:p>
    <w:p w14:paraId="78D7777C" w14:textId="77777777" w:rsidR="00490C45" w:rsidRPr="00AF0744" w:rsidRDefault="00490C45" w:rsidP="00AF0744">
      <w:pPr>
        <w:pStyle w:val="ListParagraph"/>
        <w:numPr>
          <w:ilvl w:val="0"/>
          <w:numId w:val="3"/>
        </w:numPr>
        <w:spacing w:before="100" w:beforeAutospacing="1" w:after="240" w:line="336" w:lineRule="auto"/>
        <w:rPr>
          <w:rFonts w:cs="Arial"/>
          <w:color w:val="auto"/>
          <w:sz w:val="20"/>
        </w:rPr>
      </w:pPr>
      <w:r w:rsidRPr="00AF0744">
        <w:rPr>
          <w:rStyle w:val="Strong"/>
          <w:rFonts w:cs="Arial"/>
          <w:b w:val="0"/>
          <w:color w:val="auto"/>
          <w:sz w:val="20"/>
        </w:rPr>
        <w:t>Turn compensation.</w:t>
      </w:r>
      <w:r w:rsidRPr="00AF0744">
        <w:rPr>
          <w:rFonts w:cs="Arial"/>
          <w:color w:val="auto"/>
          <w:sz w:val="20"/>
        </w:rPr>
        <w:t xml:space="preserve"> When turning in field corners or following contours, different parts of the boom travel at different speeds. Turn compensation automatically adjusts each nozzle according to the speed it’s traveling, so it applies appropriate rates based on the target rate.</w:t>
      </w:r>
    </w:p>
    <w:p w14:paraId="7D0FD87D" w14:textId="77777777" w:rsidR="00490C45" w:rsidRPr="00AF0744" w:rsidRDefault="00490C45" w:rsidP="00AF0744">
      <w:pPr>
        <w:pStyle w:val="ListParagraph"/>
        <w:numPr>
          <w:ilvl w:val="0"/>
          <w:numId w:val="3"/>
        </w:numPr>
        <w:spacing w:before="100" w:beforeAutospacing="1" w:after="240" w:line="336" w:lineRule="auto"/>
        <w:rPr>
          <w:rFonts w:cs="Arial"/>
          <w:color w:val="auto"/>
          <w:sz w:val="20"/>
        </w:rPr>
      </w:pPr>
      <w:r w:rsidRPr="00AF0744">
        <w:rPr>
          <w:rStyle w:val="Strong"/>
          <w:rFonts w:cs="Arial"/>
          <w:b w:val="0"/>
          <w:color w:val="auto"/>
          <w:sz w:val="20"/>
        </w:rPr>
        <w:t xml:space="preserve">Individual nozzle </w:t>
      </w:r>
      <w:proofErr w:type="gramStart"/>
      <w:r w:rsidRPr="00AF0744">
        <w:rPr>
          <w:rStyle w:val="Strong"/>
          <w:rFonts w:cs="Arial"/>
          <w:b w:val="0"/>
          <w:color w:val="auto"/>
          <w:sz w:val="20"/>
        </w:rPr>
        <w:t>swath overlap</w:t>
      </w:r>
      <w:proofErr w:type="gramEnd"/>
      <w:r w:rsidRPr="00AF0744">
        <w:rPr>
          <w:rStyle w:val="Strong"/>
          <w:rFonts w:cs="Arial"/>
          <w:b w:val="0"/>
          <w:color w:val="auto"/>
          <w:sz w:val="20"/>
        </w:rPr>
        <w:t xml:space="preserve"> control.</w:t>
      </w:r>
      <w:r w:rsidRPr="00AF0744">
        <w:rPr>
          <w:rFonts w:cs="Arial"/>
          <w:color w:val="auto"/>
          <w:sz w:val="20"/>
        </w:rPr>
        <w:t xml:space="preserve"> Each nozzle automatically commands on or off if it passes over a prev</w:t>
      </w:r>
      <w:bookmarkStart w:id="0" w:name="_GoBack"/>
      <w:bookmarkEnd w:id="0"/>
      <w:r w:rsidRPr="00AF0744">
        <w:rPr>
          <w:rFonts w:cs="Arial"/>
          <w:color w:val="auto"/>
          <w:sz w:val="20"/>
        </w:rPr>
        <w:t>iously sprayed area. This improves application efficiency by minimizing skips, overspray and overlaps. It’s a great option for irregularly shaped fields or fields with point rows.</w:t>
      </w:r>
    </w:p>
    <w:p w14:paraId="04E68ED5" w14:textId="05D21A2D" w:rsidR="007F1743" w:rsidRDefault="007F1743" w:rsidP="00490C45">
      <w:pPr>
        <w:pStyle w:val="NormalWeb"/>
        <w:spacing w:line="336" w:lineRule="auto"/>
        <w:rPr>
          <w:rFonts w:ascii="Arial" w:hAnsi="Arial" w:cs="Arial"/>
        </w:rPr>
      </w:pPr>
      <w:r>
        <w:rPr>
          <w:rFonts w:ascii="Arial" w:hAnsi="Arial" w:cs="Arial"/>
        </w:rPr>
        <w:t>“</w:t>
      </w:r>
      <w:r w:rsidR="00490C45" w:rsidRPr="00251405">
        <w:rPr>
          <w:rFonts w:ascii="Arial" w:hAnsi="Arial" w:cs="Arial"/>
        </w:rPr>
        <w:t xml:space="preserve">Although lower grain prices and slow-to-adjust input costs have helped many farmers focus on finding </w:t>
      </w:r>
      <w:r w:rsidR="00AF0744">
        <w:rPr>
          <w:rFonts w:ascii="Arial" w:hAnsi="Arial" w:cs="Arial"/>
        </w:rPr>
        <w:t>absolute</w:t>
      </w:r>
      <w:r w:rsidR="00490C45" w:rsidRPr="00251405">
        <w:rPr>
          <w:rFonts w:ascii="Arial" w:hAnsi="Arial" w:cs="Arial"/>
        </w:rPr>
        <w:t xml:space="preserve"> efficiency, achieving an optimal spray pattern always is a good idea</w:t>
      </w:r>
      <w:r>
        <w:rPr>
          <w:rFonts w:ascii="Arial" w:hAnsi="Arial" w:cs="Arial"/>
        </w:rPr>
        <w:t>”</w:t>
      </w:r>
      <w:r w:rsidR="00490C45" w:rsidRPr="00251405">
        <w:rPr>
          <w:rFonts w:ascii="Arial" w:hAnsi="Arial" w:cs="Arial"/>
        </w:rPr>
        <w:t xml:space="preserve">. </w:t>
      </w:r>
    </w:p>
    <w:p w14:paraId="2761EA62" w14:textId="1753FB1D" w:rsidR="009D4A69" w:rsidRPr="00AF0744" w:rsidRDefault="00FB16D8" w:rsidP="00495C3F">
      <w:pPr>
        <w:rPr>
          <w:rFonts w:cs="Arial"/>
          <w:sz w:val="20"/>
          <w:szCs w:val="19"/>
          <w:lang w:val="en-US"/>
        </w:rPr>
      </w:pPr>
      <w:r>
        <w:rPr>
          <w:rFonts w:cs="Arial"/>
          <w:sz w:val="20"/>
          <w:szCs w:val="19"/>
          <w:lang w:val="en-US"/>
        </w:rPr>
        <w:t>For more information about AIM Command, AIM Command PRO or Patriot sprayers, contact your local Case IH dealer or visit www.caseih.com.</w:t>
      </w:r>
    </w:p>
    <w:p w14:paraId="10725A02" w14:textId="77777777" w:rsidR="00FB16D8" w:rsidRPr="00251405" w:rsidRDefault="00FB16D8" w:rsidP="00495C3F">
      <w:pPr>
        <w:rPr>
          <w:rFonts w:cs="Arial"/>
          <w:color w:val="auto"/>
          <w:sz w:val="20"/>
          <w:szCs w:val="19"/>
        </w:rPr>
      </w:pPr>
    </w:p>
    <w:p w14:paraId="1ABD9F6A" w14:textId="3C423967" w:rsidR="00495C3F" w:rsidRPr="00251405" w:rsidRDefault="00BB0792" w:rsidP="00D921DD">
      <w:pPr>
        <w:spacing w:after="240" w:line="360" w:lineRule="auto"/>
        <w:jc w:val="center"/>
        <w:rPr>
          <w:rFonts w:cs="Arial"/>
          <w:color w:val="auto"/>
          <w:sz w:val="20"/>
        </w:rPr>
      </w:pPr>
      <w:r w:rsidRPr="00251405">
        <w:rPr>
          <w:rFonts w:cs="Arial"/>
          <w:color w:val="auto"/>
          <w:sz w:val="20"/>
        </w:rPr>
        <w:t xml:space="preserve"> </w:t>
      </w:r>
      <w:r w:rsidR="00495C3F" w:rsidRPr="00251405">
        <w:rPr>
          <w:rFonts w:cs="Arial"/>
          <w:color w:val="auto"/>
          <w:sz w:val="20"/>
        </w:rPr>
        <w:t>[</w:t>
      </w:r>
      <w:proofErr w:type="gramStart"/>
      <w:r w:rsidR="00495C3F" w:rsidRPr="00251405">
        <w:rPr>
          <w:rFonts w:cs="Arial"/>
          <w:color w:val="auto"/>
          <w:sz w:val="20"/>
        </w:rPr>
        <w:t>ends</w:t>
      </w:r>
      <w:proofErr w:type="gramEnd"/>
      <w:r w:rsidR="00495C3F" w:rsidRPr="00251405">
        <w:rPr>
          <w:rFonts w:cs="Arial"/>
          <w:color w:val="auto"/>
          <w:sz w:val="20"/>
        </w:rPr>
        <w:t>]</w:t>
      </w:r>
    </w:p>
    <w:p w14:paraId="77996C16" w14:textId="552AB4D8" w:rsidR="00495C3F" w:rsidRDefault="00092FDB" w:rsidP="00AF0744">
      <w:pPr>
        <w:spacing w:line="240" w:lineRule="auto"/>
        <w:rPr>
          <w:rFonts w:cs="Arial"/>
          <w:color w:val="auto"/>
          <w:sz w:val="20"/>
        </w:rPr>
      </w:pPr>
      <w:r w:rsidRPr="00251405">
        <w:rPr>
          <w:rFonts w:cs="Arial"/>
          <w:color w:val="auto"/>
          <w:sz w:val="20"/>
        </w:rPr>
        <w:t>D</w:t>
      </w:r>
      <w:r w:rsidR="00AD0B90" w:rsidRPr="00251405">
        <w:rPr>
          <w:rFonts w:cs="Arial"/>
          <w:color w:val="auto"/>
          <w:sz w:val="20"/>
        </w:rPr>
        <w:t>rawing on more than 170 years of heritage and experience in the agricultur</w:t>
      </w:r>
      <w:r w:rsidR="00FD4708" w:rsidRPr="00251405">
        <w:rPr>
          <w:rFonts w:cs="Arial"/>
          <w:color w:val="auto"/>
          <w:sz w:val="20"/>
        </w:rPr>
        <w:t>e</w:t>
      </w:r>
      <w:r w:rsidR="00AD0B90" w:rsidRPr="00251405">
        <w:rPr>
          <w:rFonts w:cs="Arial"/>
          <w:color w:val="auto"/>
          <w:sz w:val="20"/>
        </w:rPr>
        <w:t xml:space="preserve"> industry</w:t>
      </w:r>
      <w:r w:rsidRPr="00251405">
        <w:rPr>
          <w:rFonts w:cs="Arial"/>
          <w:color w:val="auto"/>
          <w:sz w:val="20"/>
        </w:rPr>
        <w:t>, Case IH provides</w:t>
      </w:r>
      <w:r w:rsidR="003F67FF" w:rsidRPr="00251405">
        <w:rPr>
          <w:rFonts w:cs="Arial"/>
          <w:color w:val="auto"/>
          <w:sz w:val="20"/>
        </w:rPr>
        <w:t xml:space="preserve"> a</w:t>
      </w:r>
      <w:r w:rsidR="00AD0B90" w:rsidRPr="00251405">
        <w:rPr>
          <w:rFonts w:cs="Arial"/>
          <w:color w:val="auto"/>
          <w:sz w:val="20"/>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2" w:history="1">
        <w:r w:rsidR="00AD0B90" w:rsidRPr="00251405">
          <w:rPr>
            <w:rStyle w:val="Hyperlink"/>
            <w:rFonts w:cs="Arial"/>
            <w:color w:val="auto"/>
            <w:sz w:val="20"/>
          </w:rPr>
          <w:t>www.caseih.com</w:t>
        </w:r>
      </w:hyperlink>
      <w:r w:rsidR="00AD0B90" w:rsidRPr="00251405">
        <w:rPr>
          <w:rFonts w:cs="Arial"/>
          <w:color w:val="auto"/>
          <w:sz w:val="20"/>
        </w:rPr>
        <w:t>.</w:t>
      </w:r>
    </w:p>
    <w:p w14:paraId="0BD5468E" w14:textId="77777777" w:rsidR="00AF0744" w:rsidRPr="00251405" w:rsidRDefault="00AF0744" w:rsidP="00AF0744">
      <w:pPr>
        <w:spacing w:line="240" w:lineRule="auto"/>
        <w:rPr>
          <w:rFonts w:cs="Arial"/>
          <w:color w:val="auto"/>
          <w:sz w:val="20"/>
        </w:rPr>
      </w:pPr>
    </w:p>
    <w:p w14:paraId="53D48C3D" w14:textId="5CE4D72F" w:rsidR="00495C3F" w:rsidRDefault="00495C3F" w:rsidP="00AF0744">
      <w:pPr>
        <w:spacing w:line="240" w:lineRule="auto"/>
        <w:rPr>
          <w:rFonts w:cs="Arial"/>
          <w:color w:val="auto"/>
          <w:sz w:val="20"/>
        </w:rPr>
      </w:pPr>
      <w:proofErr w:type="gramStart"/>
      <w:r w:rsidRPr="00251405">
        <w:rPr>
          <w:rFonts w:cs="Arial"/>
          <w:color w:val="auto"/>
          <w:sz w:val="20"/>
        </w:rPr>
        <w:t xml:space="preserve">More news stories and high resolution images at </w:t>
      </w:r>
      <w:hyperlink r:id="rId13" w:history="1">
        <w:r w:rsidR="00314B20" w:rsidRPr="00BA22F0">
          <w:rPr>
            <w:rStyle w:val="Hyperlink"/>
            <w:rFonts w:cs="Arial"/>
            <w:sz w:val="20"/>
          </w:rPr>
          <w:t>http://www.caseih.com/anz/en-au/service/press/news-room</w:t>
        </w:r>
      </w:hyperlink>
      <w:r w:rsidR="00314B20">
        <w:rPr>
          <w:rFonts w:cs="Arial"/>
          <w:color w:val="auto"/>
          <w:sz w:val="20"/>
        </w:rPr>
        <w:t>.</w:t>
      </w:r>
      <w:proofErr w:type="gramEnd"/>
      <w:r w:rsidR="00314B20">
        <w:rPr>
          <w:rFonts w:cs="Arial"/>
          <w:color w:val="auto"/>
          <w:sz w:val="20"/>
        </w:rPr>
        <w:t xml:space="preserve"> </w:t>
      </w:r>
    </w:p>
    <w:p w14:paraId="10005FD9" w14:textId="77777777" w:rsidR="00AF0744" w:rsidRPr="00251405" w:rsidRDefault="00AF0744" w:rsidP="00AF0744">
      <w:pPr>
        <w:spacing w:line="240" w:lineRule="auto"/>
        <w:rPr>
          <w:rFonts w:cs="Arial"/>
          <w:color w:val="auto"/>
          <w:sz w:val="20"/>
        </w:rPr>
      </w:pPr>
    </w:p>
    <w:p w14:paraId="1C14F0EE" w14:textId="77777777" w:rsidR="00751AC1" w:rsidRPr="00864D04" w:rsidRDefault="00751AC1" w:rsidP="00AF0744">
      <w:pPr>
        <w:spacing w:line="240" w:lineRule="auto"/>
        <w:ind w:right="565"/>
        <w:rPr>
          <w:rFonts w:cs="Arial"/>
          <w:color w:val="auto"/>
          <w:sz w:val="16"/>
          <w:szCs w:val="16"/>
        </w:rPr>
      </w:pPr>
      <w:r w:rsidRPr="00864D04">
        <w:rPr>
          <w:rFonts w:cs="Arial"/>
          <w:i/>
          <w:color w:val="auto"/>
          <w:sz w:val="16"/>
          <w:szCs w:val="16"/>
        </w:rPr>
        <w:t xml:space="preserve">Case IH is a brand of CNH Industrial N.V., a World leader in Capital Goods listed on the New York Stock Exchange (NYSE: CNHI) and on the </w:t>
      </w:r>
      <w:proofErr w:type="spellStart"/>
      <w:r w:rsidRPr="00864D04">
        <w:rPr>
          <w:rFonts w:cs="Arial"/>
          <w:i/>
          <w:color w:val="auto"/>
          <w:sz w:val="16"/>
          <w:szCs w:val="16"/>
        </w:rPr>
        <w:t>Mercato</w:t>
      </w:r>
      <w:proofErr w:type="spellEnd"/>
      <w:r w:rsidRPr="00864D04">
        <w:rPr>
          <w:rFonts w:cs="Arial"/>
          <w:i/>
          <w:color w:val="auto"/>
          <w:sz w:val="16"/>
          <w:szCs w:val="16"/>
        </w:rPr>
        <w:t xml:space="preserve"> </w:t>
      </w:r>
      <w:proofErr w:type="spellStart"/>
      <w:r w:rsidRPr="00864D04">
        <w:rPr>
          <w:rFonts w:cs="Arial"/>
          <w:i/>
          <w:color w:val="auto"/>
          <w:sz w:val="16"/>
          <w:szCs w:val="16"/>
        </w:rPr>
        <w:t>Telematico</w:t>
      </w:r>
      <w:proofErr w:type="spellEnd"/>
      <w:r w:rsidRPr="00864D04">
        <w:rPr>
          <w:rFonts w:cs="Arial"/>
          <w:i/>
          <w:color w:val="auto"/>
          <w:sz w:val="16"/>
          <w:szCs w:val="16"/>
        </w:rPr>
        <w:t xml:space="preserve"> </w:t>
      </w:r>
      <w:proofErr w:type="spellStart"/>
      <w:r w:rsidRPr="00864D04">
        <w:rPr>
          <w:rFonts w:cs="Arial"/>
          <w:i/>
          <w:color w:val="auto"/>
          <w:sz w:val="16"/>
          <w:szCs w:val="16"/>
        </w:rPr>
        <w:t>Azionario</w:t>
      </w:r>
      <w:proofErr w:type="spellEnd"/>
      <w:r w:rsidRPr="00864D04">
        <w:rPr>
          <w:rFonts w:cs="Arial"/>
          <w:i/>
          <w:color w:val="auto"/>
          <w:sz w:val="16"/>
          <w:szCs w:val="16"/>
        </w:rPr>
        <w:t xml:space="preserve"> of the </w:t>
      </w:r>
      <w:proofErr w:type="spellStart"/>
      <w:r w:rsidRPr="00864D04">
        <w:rPr>
          <w:rFonts w:cs="Arial"/>
          <w:i/>
          <w:color w:val="auto"/>
          <w:sz w:val="16"/>
          <w:szCs w:val="16"/>
        </w:rPr>
        <w:t>Borsa</w:t>
      </w:r>
      <w:proofErr w:type="spellEnd"/>
      <w:r w:rsidRPr="00864D04">
        <w:rPr>
          <w:rFonts w:cs="Arial"/>
          <w:i/>
          <w:color w:val="auto"/>
          <w:sz w:val="16"/>
          <w:szCs w:val="16"/>
        </w:rPr>
        <w:t xml:space="preserve"> </w:t>
      </w:r>
      <w:proofErr w:type="spellStart"/>
      <w:r w:rsidRPr="00864D04">
        <w:rPr>
          <w:rFonts w:cs="Arial"/>
          <w:i/>
          <w:color w:val="auto"/>
          <w:sz w:val="16"/>
          <w:szCs w:val="16"/>
        </w:rPr>
        <w:t>Italiana</w:t>
      </w:r>
      <w:proofErr w:type="spellEnd"/>
      <w:r w:rsidRPr="00864D04">
        <w:rPr>
          <w:rFonts w:cs="Arial"/>
          <w:i/>
          <w:color w:val="auto"/>
          <w:sz w:val="16"/>
          <w:szCs w:val="16"/>
        </w:rPr>
        <w:t xml:space="preserve"> (MI: CNHI). More information about CNH Industrial can be found online at </w:t>
      </w:r>
      <w:hyperlink r:id="rId14" w:history="1">
        <w:r w:rsidRPr="00864D04">
          <w:rPr>
            <w:rStyle w:val="Hyperlink"/>
            <w:rFonts w:cs="Arial"/>
            <w:i/>
            <w:color w:val="auto"/>
            <w:sz w:val="16"/>
            <w:szCs w:val="16"/>
          </w:rPr>
          <w:t>www.cnhindustrial.com</w:t>
        </w:r>
      </w:hyperlink>
      <w:r w:rsidRPr="00864D04">
        <w:rPr>
          <w:rFonts w:cs="Arial"/>
          <w:color w:val="auto"/>
          <w:sz w:val="16"/>
          <w:szCs w:val="16"/>
        </w:rPr>
        <w:t>.</w:t>
      </w:r>
    </w:p>
    <w:p w14:paraId="286E15C6" w14:textId="09B657A2" w:rsidR="009D4A69" w:rsidRPr="00864D04" w:rsidRDefault="009D4A69" w:rsidP="003C5274">
      <w:pPr>
        <w:spacing w:line="240" w:lineRule="auto"/>
        <w:rPr>
          <w:sz w:val="16"/>
          <w:szCs w:val="16"/>
        </w:rPr>
      </w:pPr>
    </w:p>
    <w:sectPr w:rsidR="009D4A69" w:rsidRPr="00864D04" w:rsidSect="00FD4708">
      <w:headerReference w:type="default" r:id="rId15"/>
      <w:footerReference w:type="default" r:id="rId16"/>
      <w:headerReference w:type="first" r:id="rId17"/>
      <w:footerReference w:type="first" r:id="rId18"/>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C9BAE" w14:textId="77777777" w:rsidR="00280CE7" w:rsidRDefault="00280CE7">
      <w:pPr>
        <w:spacing w:line="240" w:lineRule="auto"/>
      </w:pPr>
      <w:r>
        <w:separator/>
      </w:r>
    </w:p>
  </w:endnote>
  <w:endnote w:type="continuationSeparator" w:id="0">
    <w:p w14:paraId="3C4A3205" w14:textId="77777777" w:rsidR="00280CE7" w:rsidRDefault="00280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8B7FA" w14:textId="77777777" w:rsidR="00FA3BEC" w:rsidRDefault="00FA3BEC"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A3BEC" w:rsidRPr="00C7201A" w14:paraId="4BF70741" w14:textId="77777777">
      <w:trPr>
        <w:trHeight w:val="735"/>
      </w:trPr>
      <w:tc>
        <w:tcPr>
          <w:tcW w:w="2552" w:type="dxa"/>
          <w:shd w:val="clear" w:color="auto" w:fill="auto"/>
          <w:vAlign w:val="bottom"/>
        </w:tcPr>
        <w:p w14:paraId="1526E669" w14:textId="77777777" w:rsidR="00FA3BEC" w:rsidRDefault="00FA3BEC"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106215E6" w14:textId="77777777" w:rsidR="00FA3BEC" w:rsidRDefault="00FA3BEC" w:rsidP="009D4A69">
          <w:pPr>
            <w:pStyle w:val="04FOOTER"/>
            <w:ind w:right="-363"/>
            <w:rPr>
              <w:sz w:val="14"/>
            </w:rPr>
          </w:pPr>
          <w:r>
            <w:rPr>
              <w:sz w:val="14"/>
            </w:rPr>
            <w:t>31-53 Kurrajong Road</w:t>
          </w:r>
        </w:p>
        <w:p w14:paraId="1DEEE489" w14:textId="77777777" w:rsidR="00FA3BEC" w:rsidRDefault="00FA3BEC" w:rsidP="009D4A69">
          <w:pPr>
            <w:pStyle w:val="04FOOTER"/>
            <w:ind w:right="-101"/>
            <w:rPr>
              <w:sz w:val="14"/>
            </w:rPr>
          </w:pPr>
          <w:r>
            <w:rPr>
              <w:sz w:val="14"/>
            </w:rPr>
            <w:t>St Marys NSW 2760</w:t>
          </w:r>
          <w:r>
            <w:rPr>
              <w:sz w:val="14"/>
            </w:rPr>
            <w:br/>
            <w:t>02 9673 7700</w:t>
          </w:r>
        </w:p>
        <w:p w14:paraId="70C21649" w14:textId="77777777" w:rsidR="00FA3BEC" w:rsidRPr="00293E17" w:rsidRDefault="00FA3BEC" w:rsidP="009D4A69">
          <w:pPr>
            <w:pStyle w:val="04FOOTER"/>
            <w:ind w:right="-101"/>
            <w:rPr>
              <w:sz w:val="14"/>
            </w:rPr>
          </w:pPr>
          <w:r>
            <w:rPr>
              <w:sz w:val="14"/>
            </w:rPr>
            <w:t xml:space="preserve">www.caseih.com </w:t>
          </w:r>
        </w:p>
      </w:tc>
      <w:tc>
        <w:tcPr>
          <w:tcW w:w="2551" w:type="dxa"/>
          <w:vAlign w:val="bottom"/>
        </w:tcPr>
        <w:p w14:paraId="60DDE966" w14:textId="77777777" w:rsidR="00FA3BEC" w:rsidRPr="00AD0B90" w:rsidRDefault="00FA3BEC" w:rsidP="009D4A69">
          <w:pPr>
            <w:pStyle w:val="04FOOTER"/>
            <w:ind w:right="-101"/>
            <w:rPr>
              <w:b/>
              <w:sz w:val="14"/>
            </w:rPr>
          </w:pPr>
          <w:r w:rsidRPr="00AD0B90">
            <w:rPr>
              <w:b/>
              <w:sz w:val="14"/>
            </w:rPr>
            <w:t>Media contact</w:t>
          </w:r>
          <w:r>
            <w:rPr>
              <w:b/>
              <w:sz w:val="14"/>
            </w:rPr>
            <w:t>s</w:t>
          </w:r>
          <w:r w:rsidRPr="00AD0B90">
            <w:rPr>
              <w:b/>
              <w:sz w:val="14"/>
            </w:rPr>
            <w:t>:</w:t>
          </w:r>
        </w:p>
        <w:p w14:paraId="3C4FEA10" w14:textId="77777777" w:rsidR="00FA3BEC" w:rsidRDefault="00FA3BEC" w:rsidP="009D4A69">
          <w:pPr>
            <w:pStyle w:val="04FOOTER"/>
            <w:ind w:right="-101"/>
            <w:rPr>
              <w:sz w:val="14"/>
            </w:rPr>
          </w:pPr>
          <w:r>
            <w:rPr>
              <w:sz w:val="14"/>
            </w:rPr>
            <w:t>Gemma Butler-Fleming</w:t>
          </w:r>
        </w:p>
        <w:p w14:paraId="60D332E4" w14:textId="77777777" w:rsidR="00FA3BEC" w:rsidRDefault="00FA3BEC" w:rsidP="009D4A69">
          <w:pPr>
            <w:pStyle w:val="04FOOTER"/>
            <w:ind w:right="-101"/>
            <w:rPr>
              <w:sz w:val="14"/>
            </w:rPr>
          </w:pPr>
          <w:r>
            <w:rPr>
              <w:sz w:val="14"/>
            </w:rPr>
            <w:t>Case IH Communications Manager</w:t>
          </w:r>
        </w:p>
        <w:p w14:paraId="21542ED2" w14:textId="77777777" w:rsidR="00FA3BEC" w:rsidRDefault="00FA3BEC" w:rsidP="009D4A69">
          <w:pPr>
            <w:pStyle w:val="04FOOTER"/>
            <w:ind w:right="-101"/>
            <w:rPr>
              <w:sz w:val="14"/>
            </w:rPr>
          </w:pPr>
          <w:r>
            <w:rPr>
              <w:sz w:val="14"/>
            </w:rPr>
            <w:t>02 9673 7711</w:t>
          </w:r>
        </w:p>
        <w:p w14:paraId="3594E789" w14:textId="77777777" w:rsidR="00FA3BEC" w:rsidRPr="00293E17" w:rsidRDefault="00FA3BEC" w:rsidP="009D4A69">
          <w:pPr>
            <w:pStyle w:val="04FOOTER"/>
            <w:ind w:right="-101"/>
            <w:rPr>
              <w:sz w:val="14"/>
            </w:rPr>
          </w:pPr>
          <w:r>
            <w:rPr>
              <w:sz w:val="14"/>
            </w:rPr>
            <w:t>gemma.butler-fleming@caseih.com</w:t>
          </w:r>
        </w:p>
      </w:tc>
      <w:tc>
        <w:tcPr>
          <w:tcW w:w="3564" w:type="dxa"/>
          <w:shd w:val="clear" w:color="auto" w:fill="auto"/>
          <w:vAlign w:val="bottom"/>
        </w:tcPr>
        <w:p w14:paraId="2C8343EB" w14:textId="2406204E" w:rsidR="00FA3BEC" w:rsidRDefault="00912836" w:rsidP="009D4A69">
          <w:pPr>
            <w:pStyle w:val="04FOOTER"/>
            <w:ind w:left="62" w:right="-101"/>
            <w:rPr>
              <w:sz w:val="14"/>
            </w:rPr>
          </w:pPr>
          <w:r>
            <w:rPr>
              <w:sz w:val="14"/>
            </w:rPr>
            <w:t>Laura Carr</w:t>
          </w:r>
        </w:p>
        <w:p w14:paraId="42D15D58" w14:textId="77777777" w:rsidR="00FA3BEC" w:rsidRDefault="00FA3BEC" w:rsidP="009D4A69">
          <w:pPr>
            <w:pStyle w:val="04FOOTER"/>
            <w:ind w:left="62" w:right="-101"/>
            <w:rPr>
              <w:sz w:val="14"/>
            </w:rPr>
          </w:pPr>
          <w:r>
            <w:rPr>
              <w:sz w:val="14"/>
            </w:rPr>
            <w:t>Sefton &amp; Associates – Case IH media relations</w:t>
          </w:r>
        </w:p>
        <w:p w14:paraId="74F6E40A" w14:textId="42F4D408" w:rsidR="00FA3BEC" w:rsidRDefault="00FA3BEC" w:rsidP="009D4A69">
          <w:pPr>
            <w:pStyle w:val="04FOOTER"/>
            <w:ind w:left="62" w:right="-101"/>
            <w:rPr>
              <w:sz w:val="14"/>
            </w:rPr>
          </w:pPr>
          <w:r w:rsidRPr="00AD0B90">
            <w:rPr>
              <w:sz w:val="14"/>
            </w:rPr>
            <w:t xml:space="preserve">02 </w:t>
          </w:r>
          <w:r w:rsidR="00912836">
            <w:rPr>
              <w:sz w:val="14"/>
            </w:rPr>
            <w:t xml:space="preserve">6766 5222 </w:t>
          </w:r>
        </w:p>
        <w:p w14:paraId="3E974320" w14:textId="668A52BF" w:rsidR="00FA3BEC" w:rsidRPr="00EA46C6" w:rsidRDefault="00912836" w:rsidP="009D4A69">
          <w:pPr>
            <w:pStyle w:val="04FOOTER"/>
            <w:ind w:left="62" w:right="-101"/>
            <w:rPr>
              <w:sz w:val="14"/>
            </w:rPr>
          </w:pPr>
          <w:r>
            <w:rPr>
              <w:sz w:val="14"/>
            </w:rPr>
            <w:t>laura.carr</w:t>
          </w:r>
          <w:r w:rsidR="00FA3BEC"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A3BEC" w14:paraId="0A893191" w14:textId="77777777">
      <w:trPr>
        <w:trHeight w:val="5211"/>
      </w:trPr>
      <w:tc>
        <w:tcPr>
          <w:tcW w:w="606" w:type="dxa"/>
          <w:shd w:val="clear" w:color="auto" w:fill="auto"/>
          <w:vAlign w:val="bottom"/>
        </w:tcPr>
        <w:p w14:paraId="5EDE2047" w14:textId="77777777" w:rsidR="00FA3BEC" w:rsidRDefault="00FA3BEC" w:rsidP="009D4A69">
          <w:pPr>
            <w:pStyle w:val="01TESTO"/>
          </w:pPr>
          <w:r>
            <w:rPr>
              <w:noProof/>
              <w:lang w:eastAsia="en-AU"/>
            </w:rPr>
            <w:drawing>
              <wp:anchor distT="0" distB="0" distL="114300" distR="114300" simplePos="0" relativeHeight="251672576" behindDoc="1" locked="0" layoutInCell="1" allowOverlap="1" wp14:anchorId="5D99DD31" wp14:editId="72C798AF">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4C3F3F1F" w14:textId="77777777" w:rsidR="00FA3BEC" w:rsidRDefault="00FA3BEC" w:rsidP="0062542F">
    <w:r>
      <w:rPr>
        <w:noProof/>
        <w:lang w:eastAsia="en-AU"/>
      </w:rPr>
      <w:drawing>
        <wp:anchor distT="0" distB="0" distL="114300" distR="114300" simplePos="0" relativeHeight="251670528" behindDoc="1" locked="0" layoutInCell="1" allowOverlap="1" wp14:anchorId="6E396363" wp14:editId="2AA6C9DF">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71552" behindDoc="1" locked="0" layoutInCell="1" allowOverlap="1" wp14:anchorId="5B9B420F" wp14:editId="6E420F51">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eastAsia="en-AU"/>
      </w:rPr>
      <mc:AlternateContent>
        <mc:Choice Requires="wps">
          <w:drawing>
            <wp:anchor distT="4294967295" distB="4294967295" distL="114300" distR="114300" simplePos="0" relativeHeight="251669504" behindDoc="0" locked="0" layoutInCell="1" allowOverlap="1" wp14:anchorId="77527668" wp14:editId="319567D9">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AB00A"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316571FD" w14:textId="77777777" w:rsidR="00FA3BEC" w:rsidRDefault="00FA3BEC" w:rsidP="009D4A69">
    <w:pPr>
      <w:pStyle w:val="Footer"/>
    </w:pPr>
  </w:p>
  <w:p w14:paraId="1BD2B5B4" w14:textId="77777777" w:rsidR="00FA3BEC" w:rsidRDefault="00FA3BEC"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8A2E" w14:textId="77777777" w:rsidR="00FA3BEC" w:rsidRPr="00C7201A" w:rsidRDefault="00FA3BEC"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2AA7" w14:textId="77777777" w:rsidR="00280CE7" w:rsidRDefault="00280CE7">
      <w:pPr>
        <w:spacing w:line="240" w:lineRule="auto"/>
      </w:pPr>
      <w:r>
        <w:separator/>
      </w:r>
    </w:p>
  </w:footnote>
  <w:footnote w:type="continuationSeparator" w:id="0">
    <w:p w14:paraId="3EBBE1DF" w14:textId="77777777" w:rsidR="00280CE7" w:rsidRDefault="00280C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208A" w14:textId="77777777" w:rsidR="00FA3BEC" w:rsidRDefault="00FA3BEC" w:rsidP="009D4A69">
    <w:r w:rsidRPr="00C278AF">
      <w:rPr>
        <w:noProof/>
        <w:lang w:eastAsia="en-AU"/>
      </w:rPr>
      <w:drawing>
        <wp:anchor distT="0" distB="0" distL="114300" distR="114300" simplePos="0" relativeHeight="251664384" behindDoc="1" locked="0" layoutInCell="1" allowOverlap="1" wp14:anchorId="7DB50E2C" wp14:editId="25EDAAD1">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AU"/>
      </w:rPr>
      <mc:AlternateContent>
        <mc:Choice Requires="wps">
          <w:drawing>
            <wp:anchor distT="4294967295" distB="4294967295" distL="114300" distR="114300" simplePos="0" relativeHeight="251657216" behindDoc="0" locked="0" layoutInCell="1" allowOverlap="1" wp14:anchorId="29BEDF15" wp14:editId="1A80E33A">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818A8C"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A3BEC" w:rsidRPr="00C7201A" w14:paraId="548D7D20" w14:textId="77777777">
      <w:trPr>
        <w:trHeight w:val="735"/>
      </w:trPr>
      <w:tc>
        <w:tcPr>
          <w:tcW w:w="2552" w:type="dxa"/>
          <w:shd w:val="clear" w:color="auto" w:fill="auto"/>
          <w:vAlign w:val="bottom"/>
        </w:tcPr>
        <w:p w14:paraId="506CE118" w14:textId="77777777" w:rsidR="00FA3BEC" w:rsidRDefault="00FA3BEC"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7C043626" w14:textId="77777777" w:rsidR="00FA3BEC" w:rsidRDefault="00FA3BEC" w:rsidP="00AD0B90">
          <w:pPr>
            <w:pStyle w:val="04FOOTER"/>
            <w:ind w:right="-363"/>
            <w:rPr>
              <w:sz w:val="14"/>
            </w:rPr>
          </w:pPr>
          <w:r>
            <w:rPr>
              <w:sz w:val="14"/>
            </w:rPr>
            <w:t>31-53 Kurrajong Road</w:t>
          </w:r>
        </w:p>
        <w:p w14:paraId="489E473D" w14:textId="77777777" w:rsidR="00FA3BEC" w:rsidRDefault="00FA3BEC" w:rsidP="009D4A69">
          <w:pPr>
            <w:pStyle w:val="04FOOTER"/>
            <w:ind w:right="-101"/>
            <w:rPr>
              <w:sz w:val="14"/>
            </w:rPr>
          </w:pPr>
          <w:r>
            <w:rPr>
              <w:sz w:val="14"/>
            </w:rPr>
            <w:t>St Marys NSW 2760</w:t>
          </w:r>
          <w:r>
            <w:rPr>
              <w:sz w:val="14"/>
            </w:rPr>
            <w:br/>
            <w:t>02 9673 7700</w:t>
          </w:r>
        </w:p>
        <w:p w14:paraId="7B1FDDAD" w14:textId="77777777" w:rsidR="00FA3BEC" w:rsidRPr="00293E17" w:rsidRDefault="00FA3BEC" w:rsidP="009D4A69">
          <w:pPr>
            <w:pStyle w:val="04FOOTER"/>
            <w:ind w:right="-101"/>
            <w:rPr>
              <w:sz w:val="14"/>
            </w:rPr>
          </w:pPr>
          <w:r>
            <w:rPr>
              <w:sz w:val="14"/>
            </w:rPr>
            <w:t xml:space="preserve">www.caseih.com </w:t>
          </w:r>
        </w:p>
      </w:tc>
      <w:tc>
        <w:tcPr>
          <w:tcW w:w="2551" w:type="dxa"/>
          <w:vAlign w:val="bottom"/>
        </w:tcPr>
        <w:p w14:paraId="108832FB" w14:textId="77777777" w:rsidR="00FA3BEC" w:rsidRPr="00AD0B90" w:rsidRDefault="00FA3BEC" w:rsidP="009D4A69">
          <w:pPr>
            <w:pStyle w:val="04FOOTER"/>
            <w:ind w:right="-101"/>
            <w:rPr>
              <w:b/>
              <w:sz w:val="14"/>
            </w:rPr>
          </w:pPr>
          <w:r w:rsidRPr="00AD0B90">
            <w:rPr>
              <w:b/>
              <w:sz w:val="14"/>
            </w:rPr>
            <w:t>Media contact</w:t>
          </w:r>
          <w:r>
            <w:rPr>
              <w:b/>
              <w:sz w:val="14"/>
            </w:rPr>
            <w:t>s</w:t>
          </w:r>
          <w:r w:rsidRPr="00AD0B90">
            <w:rPr>
              <w:b/>
              <w:sz w:val="14"/>
            </w:rPr>
            <w:t>:</w:t>
          </w:r>
        </w:p>
        <w:p w14:paraId="541887D9" w14:textId="77777777" w:rsidR="00FA3BEC" w:rsidRDefault="00FA3BEC" w:rsidP="009D4A69">
          <w:pPr>
            <w:pStyle w:val="04FOOTER"/>
            <w:ind w:right="-101"/>
            <w:rPr>
              <w:sz w:val="14"/>
            </w:rPr>
          </w:pPr>
          <w:r>
            <w:rPr>
              <w:sz w:val="14"/>
            </w:rPr>
            <w:t>Gemma Butler-Fleming</w:t>
          </w:r>
        </w:p>
        <w:p w14:paraId="4C20604E" w14:textId="77777777" w:rsidR="00FA3BEC" w:rsidRDefault="00FA3BEC" w:rsidP="009D4A69">
          <w:pPr>
            <w:pStyle w:val="04FOOTER"/>
            <w:ind w:right="-101"/>
            <w:rPr>
              <w:sz w:val="14"/>
            </w:rPr>
          </w:pPr>
          <w:r>
            <w:rPr>
              <w:sz w:val="14"/>
            </w:rPr>
            <w:t>Case IH Communications Manager</w:t>
          </w:r>
        </w:p>
        <w:p w14:paraId="111B6D53" w14:textId="77777777" w:rsidR="00FA3BEC" w:rsidRDefault="00FA3BEC" w:rsidP="009D4A69">
          <w:pPr>
            <w:pStyle w:val="04FOOTER"/>
            <w:ind w:right="-101"/>
            <w:rPr>
              <w:sz w:val="14"/>
            </w:rPr>
          </w:pPr>
          <w:r>
            <w:rPr>
              <w:sz w:val="14"/>
            </w:rPr>
            <w:t>02 9673 7711</w:t>
          </w:r>
        </w:p>
        <w:p w14:paraId="643DCC96" w14:textId="77777777" w:rsidR="00FA3BEC" w:rsidRPr="00293E17" w:rsidRDefault="00FA3BEC" w:rsidP="009D4A69">
          <w:pPr>
            <w:pStyle w:val="04FOOTER"/>
            <w:ind w:right="-101"/>
            <w:rPr>
              <w:sz w:val="14"/>
            </w:rPr>
          </w:pPr>
          <w:r>
            <w:rPr>
              <w:sz w:val="14"/>
            </w:rPr>
            <w:t>gemma.butler-fleming@caseih.com</w:t>
          </w:r>
        </w:p>
      </w:tc>
      <w:tc>
        <w:tcPr>
          <w:tcW w:w="3564" w:type="dxa"/>
          <w:shd w:val="clear" w:color="auto" w:fill="auto"/>
          <w:vAlign w:val="bottom"/>
        </w:tcPr>
        <w:p w14:paraId="31DE829D" w14:textId="09EEC12E" w:rsidR="00FA3BEC" w:rsidRDefault="00912836" w:rsidP="00AD0B90">
          <w:pPr>
            <w:pStyle w:val="04FOOTER"/>
            <w:ind w:left="62" w:right="-101"/>
            <w:rPr>
              <w:sz w:val="14"/>
            </w:rPr>
          </w:pPr>
          <w:r>
            <w:rPr>
              <w:sz w:val="14"/>
            </w:rPr>
            <w:t>Laura Carr</w:t>
          </w:r>
        </w:p>
        <w:p w14:paraId="40459EFF" w14:textId="77777777" w:rsidR="00FA3BEC" w:rsidRDefault="00FA3BEC" w:rsidP="00AD0B90">
          <w:pPr>
            <w:pStyle w:val="04FOOTER"/>
            <w:ind w:left="62" w:right="-101"/>
            <w:rPr>
              <w:sz w:val="14"/>
            </w:rPr>
          </w:pPr>
          <w:r>
            <w:rPr>
              <w:sz w:val="14"/>
            </w:rPr>
            <w:t>Sefton &amp; Associates – Case IH media relations</w:t>
          </w:r>
        </w:p>
        <w:p w14:paraId="49F16DEF" w14:textId="68087760" w:rsidR="00FA3BEC" w:rsidRDefault="00FA3BEC" w:rsidP="00AD0B90">
          <w:pPr>
            <w:pStyle w:val="04FOOTER"/>
            <w:ind w:left="62" w:right="-101"/>
            <w:rPr>
              <w:sz w:val="14"/>
            </w:rPr>
          </w:pPr>
          <w:r w:rsidRPr="00AD0B90">
            <w:rPr>
              <w:sz w:val="14"/>
            </w:rPr>
            <w:t xml:space="preserve">02 </w:t>
          </w:r>
          <w:r w:rsidR="00912836">
            <w:rPr>
              <w:sz w:val="14"/>
            </w:rPr>
            <w:t>6766 5222</w:t>
          </w:r>
        </w:p>
        <w:p w14:paraId="4E1346BC" w14:textId="26C5EEBA" w:rsidR="00FA3BEC" w:rsidRPr="00EA46C6" w:rsidRDefault="00912836" w:rsidP="00AD0B90">
          <w:pPr>
            <w:pStyle w:val="04FOOTER"/>
            <w:ind w:left="62" w:right="-101"/>
            <w:rPr>
              <w:sz w:val="14"/>
            </w:rPr>
          </w:pPr>
          <w:r>
            <w:rPr>
              <w:sz w:val="14"/>
            </w:rPr>
            <w:t>laura.carr</w:t>
          </w:r>
          <w:r w:rsidR="00FA3BEC"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A3BEC" w14:paraId="2DC1363C" w14:textId="77777777">
      <w:trPr>
        <w:trHeight w:val="5211"/>
      </w:trPr>
      <w:tc>
        <w:tcPr>
          <w:tcW w:w="606" w:type="dxa"/>
          <w:shd w:val="clear" w:color="auto" w:fill="auto"/>
          <w:vAlign w:val="bottom"/>
        </w:tcPr>
        <w:p w14:paraId="530624DE" w14:textId="77777777" w:rsidR="00FA3BEC" w:rsidRDefault="00FA3BEC" w:rsidP="00803F35">
          <w:pPr>
            <w:pStyle w:val="01TESTO"/>
          </w:pPr>
          <w:r>
            <w:rPr>
              <w:noProof/>
              <w:lang w:eastAsia="en-AU"/>
            </w:rPr>
            <w:drawing>
              <wp:anchor distT="0" distB="0" distL="114300" distR="114300" simplePos="0" relativeHeight="251666432" behindDoc="1" locked="0" layoutInCell="1" allowOverlap="1" wp14:anchorId="4BBDB13E" wp14:editId="47458751">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684A709D" w14:textId="77777777" w:rsidR="00FA3BEC" w:rsidRDefault="00FA3BEC" w:rsidP="009D4A69">
    <w:r>
      <w:rPr>
        <w:noProof/>
        <w:lang w:eastAsia="en-AU"/>
      </w:rPr>
      <w:drawing>
        <wp:anchor distT="0" distB="0" distL="114300" distR="114300" simplePos="0" relativeHeight="251659264" behindDoc="1" locked="0" layoutInCell="1" allowOverlap="1" wp14:anchorId="51650890" wp14:editId="2C0669DC">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2336" behindDoc="1" locked="0" layoutInCell="1" allowOverlap="1" wp14:anchorId="0D17E5D5" wp14:editId="68D8C5BD">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eastAsia="en-AU"/>
      </w:rPr>
      <mc:AlternateContent>
        <mc:Choice Requires="wps">
          <w:drawing>
            <wp:anchor distT="4294967295" distB="4294967295" distL="114300" distR="114300" simplePos="0" relativeHeight="251655168" behindDoc="0" locked="0" layoutInCell="1" allowOverlap="1" wp14:anchorId="5F26C7B0" wp14:editId="6DC79795">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E86066"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eastAsia="en-AU"/>
      </w:rPr>
      <mc:AlternateContent>
        <mc:Choice Requires="wps">
          <w:drawing>
            <wp:anchor distT="4294967295" distB="4294967295" distL="114300" distR="114300" simplePos="0" relativeHeight="251656192" behindDoc="0" locked="0" layoutInCell="1" allowOverlap="1" wp14:anchorId="1D0F1782" wp14:editId="67058AC0">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69D51"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84C"/>
    <w:multiLevelType w:val="multilevel"/>
    <w:tmpl w:val="B380DA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002F0"/>
    <w:multiLevelType w:val="hybridMultilevel"/>
    <w:tmpl w:val="AB4C0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8491E"/>
    <w:rsid w:val="00092FDB"/>
    <w:rsid w:val="000A026E"/>
    <w:rsid w:val="000B2AE7"/>
    <w:rsid w:val="000B3BFC"/>
    <w:rsid w:val="000C53F9"/>
    <w:rsid w:val="000E520E"/>
    <w:rsid w:val="000E7DAC"/>
    <w:rsid w:val="000F4CD4"/>
    <w:rsid w:val="000F5676"/>
    <w:rsid w:val="000F61B8"/>
    <w:rsid w:val="001132CE"/>
    <w:rsid w:val="0012075D"/>
    <w:rsid w:val="0013516F"/>
    <w:rsid w:val="00167169"/>
    <w:rsid w:val="00181BD5"/>
    <w:rsid w:val="001838C4"/>
    <w:rsid w:val="001C74DD"/>
    <w:rsid w:val="001F3C19"/>
    <w:rsid w:val="0022407C"/>
    <w:rsid w:val="00251405"/>
    <w:rsid w:val="00267BB1"/>
    <w:rsid w:val="002748B0"/>
    <w:rsid w:val="00280CE7"/>
    <w:rsid w:val="00294CCF"/>
    <w:rsid w:val="002C4237"/>
    <w:rsid w:val="002D0418"/>
    <w:rsid w:val="002E3038"/>
    <w:rsid w:val="002F3736"/>
    <w:rsid w:val="00314B20"/>
    <w:rsid w:val="003171E7"/>
    <w:rsid w:val="00322B96"/>
    <w:rsid w:val="00342847"/>
    <w:rsid w:val="0036613B"/>
    <w:rsid w:val="003C1F59"/>
    <w:rsid w:val="003C5274"/>
    <w:rsid w:val="003E1BAB"/>
    <w:rsid w:val="003F67FF"/>
    <w:rsid w:val="004012FA"/>
    <w:rsid w:val="00416530"/>
    <w:rsid w:val="004217C2"/>
    <w:rsid w:val="00444304"/>
    <w:rsid w:val="00453540"/>
    <w:rsid w:val="00471F3E"/>
    <w:rsid w:val="00472336"/>
    <w:rsid w:val="00490C45"/>
    <w:rsid w:val="00495C3F"/>
    <w:rsid w:val="0049797F"/>
    <w:rsid w:val="004B4A94"/>
    <w:rsid w:val="004D4585"/>
    <w:rsid w:val="004D481C"/>
    <w:rsid w:val="004F4131"/>
    <w:rsid w:val="00510A2A"/>
    <w:rsid w:val="005138CC"/>
    <w:rsid w:val="00515B81"/>
    <w:rsid w:val="005456BA"/>
    <w:rsid w:val="00564687"/>
    <w:rsid w:val="00572999"/>
    <w:rsid w:val="00592D49"/>
    <w:rsid w:val="00594712"/>
    <w:rsid w:val="005A2C1A"/>
    <w:rsid w:val="005A5626"/>
    <w:rsid w:val="005F18FD"/>
    <w:rsid w:val="006141C8"/>
    <w:rsid w:val="00617DCC"/>
    <w:rsid w:val="006228EA"/>
    <w:rsid w:val="0062542F"/>
    <w:rsid w:val="00641AB4"/>
    <w:rsid w:val="00651024"/>
    <w:rsid w:val="006B1EDD"/>
    <w:rsid w:val="006D4745"/>
    <w:rsid w:val="006E3DB7"/>
    <w:rsid w:val="006E4915"/>
    <w:rsid w:val="006F40E4"/>
    <w:rsid w:val="00715694"/>
    <w:rsid w:val="00725CEA"/>
    <w:rsid w:val="00737CAC"/>
    <w:rsid w:val="00751AC1"/>
    <w:rsid w:val="00753910"/>
    <w:rsid w:val="00754819"/>
    <w:rsid w:val="007565A4"/>
    <w:rsid w:val="00765F5B"/>
    <w:rsid w:val="007748F7"/>
    <w:rsid w:val="00784FF7"/>
    <w:rsid w:val="007A10AA"/>
    <w:rsid w:val="007A493E"/>
    <w:rsid w:val="007B05E5"/>
    <w:rsid w:val="007C799A"/>
    <w:rsid w:val="007D4D19"/>
    <w:rsid w:val="007E4086"/>
    <w:rsid w:val="007F1743"/>
    <w:rsid w:val="00801E0D"/>
    <w:rsid w:val="00803F35"/>
    <w:rsid w:val="00816730"/>
    <w:rsid w:val="00844230"/>
    <w:rsid w:val="00861F71"/>
    <w:rsid w:val="00864D04"/>
    <w:rsid w:val="008B3DB2"/>
    <w:rsid w:val="008C70E5"/>
    <w:rsid w:val="008E4226"/>
    <w:rsid w:val="008F2FAC"/>
    <w:rsid w:val="008F50A1"/>
    <w:rsid w:val="00910275"/>
    <w:rsid w:val="00912836"/>
    <w:rsid w:val="00913086"/>
    <w:rsid w:val="00917142"/>
    <w:rsid w:val="00937441"/>
    <w:rsid w:val="0094493D"/>
    <w:rsid w:val="00970496"/>
    <w:rsid w:val="00973D83"/>
    <w:rsid w:val="009865C5"/>
    <w:rsid w:val="009B54B2"/>
    <w:rsid w:val="009C4793"/>
    <w:rsid w:val="009D4A69"/>
    <w:rsid w:val="009F5D87"/>
    <w:rsid w:val="00A079DB"/>
    <w:rsid w:val="00A30662"/>
    <w:rsid w:val="00A33736"/>
    <w:rsid w:val="00A463BF"/>
    <w:rsid w:val="00A70C76"/>
    <w:rsid w:val="00A93F70"/>
    <w:rsid w:val="00AA5165"/>
    <w:rsid w:val="00AC2DB3"/>
    <w:rsid w:val="00AC3B55"/>
    <w:rsid w:val="00AD0B90"/>
    <w:rsid w:val="00AF0744"/>
    <w:rsid w:val="00B01ECD"/>
    <w:rsid w:val="00B612F7"/>
    <w:rsid w:val="00B767BB"/>
    <w:rsid w:val="00B8495A"/>
    <w:rsid w:val="00BA7DB3"/>
    <w:rsid w:val="00BB0792"/>
    <w:rsid w:val="00C20206"/>
    <w:rsid w:val="00C22C2D"/>
    <w:rsid w:val="00C275CC"/>
    <w:rsid w:val="00C3170E"/>
    <w:rsid w:val="00C4772D"/>
    <w:rsid w:val="00C50C46"/>
    <w:rsid w:val="00C77293"/>
    <w:rsid w:val="00CA59D3"/>
    <w:rsid w:val="00D27938"/>
    <w:rsid w:val="00D4160D"/>
    <w:rsid w:val="00D466B6"/>
    <w:rsid w:val="00D54618"/>
    <w:rsid w:val="00D80E07"/>
    <w:rsid w:val="00D905C3"/>
    <w:rsid w:val="00D921DD"/>
    <w:rsid w:val="00DA66A8"/>
    <w:rsid w:val="00E1181E"/>
    <w:rsid w:val="00E570A2"/>
    <w:rsid w:val="00E739A3"/>
    <w:rsid w:val="00E73B03"/>
    <w:rsid w:val="00E90EFA"/>
    <w:rsid w:val="00EB2C46"/>
    <w:rsid w:val="00EC5CB6"/>
    <w:rsid w:val="00EF60B5"/>
    <w:rsid w:val="00F36AA1"/>
    <w:rsid w:val="00F40BAA"/>
    <w:rsid w:val="00F77CCA"/>
    <w:rsid w:val="00F92C77"/>
    <w:rsid w:val="00F94F51"/>
    <w:rsid w:val="00FA0BC1"/>
    <w:rsid w:val="00FA3BEC"/>
    <w:rsid w:val="00FB16D8"/>
    <w:rsid w:val="00FB1C36"/>
    <w:rsid w:val="00FD1C87"/>
    <w:rsid w:val="00FD470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4:docId w14:val="18F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lang w:val="en-AU"/>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eastAsia="en-US"/>
    </w:rPr>
  </w:style>
  <w:style w:type="character" w:styleId="Strong">
    <w:name w:val="Strong"/>
    <w:basedOn w:val="DefaultParagraphFont"/>
    <w:uiPriority w:val="22"/>
    <w:qFormat/>
    <w:rsid w:val="00490C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lang w:val="en-AU"/>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eastAsia="en-US"/>
    </w:rPr>
  </w:style>
  <w:style w:type="character" w:styleId="Strong">
    <w:name w:val="Strong"/>
    <w:basedOn w:val="DefaultParagraphFont"/>
    <w:uiPriority w:val="22"/>
    <w:qFormat/>
    <w:rsid w:val="00490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4411">
      <w:bodyDiv w:val="1"/>
      <w:marLeft w:val="0"/>
      <w:marRight w:val="0"/>
      <w:marTop w:val="0"/>
      <w:marBottom w:val="0"/>
      <w:divBdr>
        <w:top w:val="none" w:sz="0" w:space="0" w:color="auto"/>
        <w:left w:val="none" w:sz="0" w:space="0" w:color="auto"/>
        <w:bottom w:val="none" w:sz="0" w:space="0" w:color="auto"/>
        <w:right w:val="none" w:sz="0" w:space="0" w:color="auto"/>
      </w:divBdr>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 w:id="2009283662">
      <w:bodyDiv w:val="1"/>
      <w:marLeft w:val="0"/>
      <w:marRight w:val="0"/>
      <w:marTop w:val="0"/>
      <w:marBottom w:val="0"/>
      <w:divBdr>
        <w:top w:val="none" w:sz="0" w:space="0" w:color="auto"/>
        <w:left w:val="none" w:sz="0" w:space="0" w:color="auto"/>
        <w:bottom w:val="none" w:sz="0" w:space="0" w:color="auto"/>
        <w:right w:val="none" w:sz="0" w:space="0" w:color="auto"/>
      </w:divBdr>
    </w:div>
    <w:div w:id="2070684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eih.com/anz/en-au/service/press/news-ro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seih.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com/northamerica/en-us/innovations/agronomic-design?utm_source=beready&amp;utm_medium=social&amp;utm_campaign=blog_agronomic_design_&amp;db=beready--social----blog_agronomic_design_--&amp;bu=cash_crop&amp;bl=brand_innov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seih.com/northamerica/en-us/products/application-equipment/patriot-series-sprayers?utm_source=beready&amp;utm_medium=social&amp;utm_campaign=blog_patriot_sprayers&amp;db=beready--social----blog_patriot_sprayers--&amp;bu=specialty&amp;bl=in_contro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ssets.cnhindustrial.com/caseih/NAFTA/NAFTAASSETS/Products/Application-Equipment/Patriot-Series-Sprayers/Brochures/AIM_Command_Spray.pdf" TargetMode="External"/><Relationship Id="rId14" Type="http://schemas.openxmlformats.org/officeDocument/2006/relationships/hyperlink" Target="http://www.cnhindustria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CCE2-4420-47F3-AD0D-98976727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864</Words>
  <Characters>4758</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5588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3</cp:revision>
  <cp:lastPrinted>2013-10-09T07:28:00Z</cp:lastPrinted>
  <dcterms:created xsi:type="dcterms:W3CDTF">2015-06-09T08:48:00Z</dcterms:created>
  <dcterms:modified xsi:type="dcterms:W3CDTF">2015-06-12T00:44:00Z</dcterms:modified>
</cp:coreProperties>
</file>